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8A4" w:rsidRDefault="000A33FC" w:rsidP="006518A4">
      <w:pPr>
        <w:ind w:left="4956" w:firstLine="147"/>
      </w:pPr>
      <w:r>
        <w:t>Приложение № 6</w:t>
      </w:r>
    </w:p>
    <w:p w:rsidR="006518A4" w:rsidRDefault="006518A4" w:rsidP="006518A4">
      <w:pPr>
        <w:ind w:left="4956" w:firstLine="147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6518A4" w:rsidRDefault="006518A4" w:rsidP="006518A4">
      <w:pPr>
        <w:ind w:left="5103"/>
      </w:pPr>
      <w:r>
        <w:t xml:space="preserve">народных депутатов «О бюджете </w:t>
      </w: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6518A4" w:rsidRDefault="00062C84" w:rsidP="006518A4">
      <w:pPr>
        <w:ind w:left="5103"/>
      </w:pPr>
      <w:r>
        <w:t>Брянской области на 2021 год и на плановый период 2022 и 2023</w:t>
      </w:r>
      <w:r w:rsidR="006518A4">
        <w:t xml:space="preserve"> годов»</w:t>
      </w:r>
    </w:p>
    <w:p w:rsidR="006E1853" w:rsidRDefault="006E1853" w:rsidP="006E1853">
      <w:pPr>
        <w:ind w:left="4956" w:firstLine="708"/>
      </w:pPr>
    </w:p>
    <w:p w:rsidR="006518A4" w:rsidRDefault="006E1853" w:rsidP="006518A4">
      <w:pPr>
        <w:pStyle w:val="6"/>
        <w:ind w:left="0" w:hanging="120"/>
        <w:jc w:val="center"/>
      </w:pPr>
      <w:r>
        <w:t xml:space="preserve">Перечень главных администраторов доходов </w:t>
      </w:r>
      <w:r>
        <w:rPr>
          <w:bCs/>
        </w:rPr>
        <w:t xml:space="preserve">бюджета </w:t>
      </w:r>
      <w:proofErr w:type="spellStart"/>
      <w:r w:rsidR="006518A4" w:rsidRPr="006518A4">
        <w:rPr>
          <w:bCs/>
        </w:rPr>
        <w:t>Унечского</w:t>
      </w:r>
      <w:proofErr w:type="spellEnd"/>
      <w:r w:rsidR="006518A4" w:rsidRPr="006518A4">
        <w:rPr>
          <w:bCs/>
        </w:rPr>
        <w:t xml:space="preserve"> муниципального района Брянской области</w:t>
      </w:r>
      <w:r>
        <w:rPr>
          <w:bCs/>
        </w:rPr>
        <w:t xml:space="preserve"> </w:t>
      </w:r>
      <w:r>
        <w:t xml:space="preserve">– органов </w:t>
      </w:r>
    </w:p>
    <w:p w:rsidR="006E1853" w:rsidRDefault="006E1853" w:rsidP="006518A4">
      <w:pPr>
        <w:pStyle w:val="6"/>
        <w:ind w:left="0" w:hanging="120"/>
        <w:jc w:val="center"/>
      </w:pPr>
      <w:r>
        <w:t>государственной власти Российской Федерации</w:t>
      </w:r>
    </w:p>
    <w:p w:rsidR="006E1853" w:rsidRDefault="006E1853" w:rsidP="006518A4">
      <w:pPr>
        <w:jc w:val="center"/>
      </w:pPr>
    </w:p>
    <w:tbl>
      <w:tblPr>
        <w:tblW w:w="10067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1"/>
        <w:gridCol w:w="6117"/>
      </w:tblGrid>
      <w:tr w:rsidR="006E1853" w:rsidTr="00FD7C12">
        <w:trPr>
          <w:cantSplit/>
          <w:trHeight w:val="459"/>
          <w:jc w:val="center"/>
        </w:trPr>
        <w:tc>
          <w:tcPr>
            <w:tcW w:w="3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6518A4">
            <w:pPr>
              <w:pStyle w:val="6"/>
              <w:ind w:left="0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Наименование главного администратора доходов  бюджета муниципального района </w:t>
            </w:r>
          </w:p>
        </w:tc>
      </w:tr>
      <w:tr w:rsidR="006E1853" w:rsidTr="00FD7C12">
        <w:trPr>
          <w:cantSplit/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администратора доходов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доходов бюджета муниципального района</w:t>
            </w:r>
          </w:p>
        </w:tc>
        <w:tc>
          <w:tcPr>
            <w:tcW w:w="6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rPr>
                <w:szCs w:val="20"/>
                <w:lang w:eastAsia="en-US"/>
              </w:rPr>
            </w:pPr>
          </w:p>
        </w:tc>
      </w:tr>
      <w:tr w:rsidR="006E1853" w:rsidTr="00FD7C12">
        <w:trPr>
          <w:cantSplit/>
          <w:trHeight w:val="459"/>
          <w:jc w:val="center"/>
        </w:trPr>
        <w:tc>
          <w:tcPr>
            <w:tcW w:w="10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E577EE">
            <w:pPr>
              <w:pStyle w:val="6"/>
              <w:ind w:left="0"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Федеральная служба по надзору в сфере природопользования</w:t>
            </w:r>
          </w:p>
        </w:tc>
      </w:tr>
      <w:tr w:rsidR="006E1853" w:rsidTr="00FD7C12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048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1 12 01010 01 0000 120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6E1853" w:rsidTr="00FD7C12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048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1 12 01030 01 0000 120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Плата за выбросы загрязняющих веществ в водные объекты</w:t>
            </w:r>
          </w:p>
        </w:tc>
      </w:tr>
      <w:tr w:rsidR="006E1853" w:rsidTr="00FD7C12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048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1 12 01041 01 0000 120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Плата за размещение отходов производства </w:t>
            </w:r>
          </w:p>
        </w:tc>
      </w:tr>
      <w:tr w:rsidR="006E1853" w:rsidTr="00FD7C12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048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1 12 01042 01 0000 120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Плата за размещение  твердых коммунальных отходов </w:t>
            </w:r>
          </w:p>
        </w:tc>
      </w:tr>
      <w:tr w:rsidR="006E1853" w:rsidTr="00FD7C12">
        <w:trPr>
          <w:trHeight w:val="429"/>
          <w:jc w:val="center"/>
        </w:trPr>
        <w:tc>
          <w:tcPr>
            <w:tcW w:w="10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E577E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Федеральное казначейство</w:t>
            </w:r>
          </w:p>
        </w:tc>
      </w:tr>
      <w:tr w:rsidR="006E1853" w:rsidTr="00FD7C1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261E2B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1 03 02231</w:t>
            </w:r>
            <w:r w:rsidR="006E1853">
              <w:rPr>
                <w:lang w:eastAsia="en-US"/>
              </w:rPr>
              <w:t xml:space="preserve">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Pr="00261E2B" w:rsidRDefault="00261E2B" w:rsidP="00242E78">
            <w:pPr>
              <w:jc w:val="both"/>
              <w:rPr>
                <w:bCs/>
                <w:lang w:eastAsia="en-US"/>
              </w:rPr>
            </w:pPr>
            <w:r w:rsidRPr="00261E2B"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261E2B"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261E2B">
              <w:rPr>
                <w:bCs/>
              </w:rPr>
              <w:t xml:space="preserve"> </w:t>
            </w:r>
          </w:p>
        </w:tc>
      </w:tr>
      <w:tr w:rsidR="006E1853" w:rsidTr="00FD7C1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261E2B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1 03 02241</w:t>
            </w:r>
            <w:r w:rsidR="006E1853">
              <w:rPr>
                <w:lang w:eastAsia="en-US"/>
              </w:rPr>
              <w:t xml:space="preserve">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bCs/>
                <w:lang w:eastAsia="en-US"/>
              </w:rPr>
              <w:t>инжекторных</w:t>
            </w:r>
            <w:proofErr w:type="spellEnd"/>
            <w:r>
              <w:rPr>
                <w:bCs/>
                <w:lang w:eastAsia="en-US"/>
              </w:rPr>
              <w:t>) двигателей, подлежащие распределению между субъектами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261E2B">
              <w:rPr>
                <w:bCs/>
                <w:lang w:eastAsia="en-US"/>
              </w:rPr>
              <w:t xml:space="preserve"> </w:t>
            </w:r>
            <w:r w:rsidR="00261E2B" w:rsidRPr="00261E2B"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E1853" w:rsidTr="00FD7C1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261E2B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1 03 02251</w:t>
            </w:r>
            <w:r w:rsidR="006E1853">
              <w:rPr>
                <w:lang w:eastAsia="en-US"/>
              </w:rPr>
              <w:t xml:space="preserve">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261E2B">
              <w:rPr>
                <w:bCs/>
                <w:lang w:eastAsia="en-US"/>
              </w:rPr>
              <w:t xml:space="preserve"> </w:t>
            </w:r>
            <w:r w:rsidR="00261E2B" w:rsidRPr="00261E2B">
              <w:t xml:space="preserve">(по нормативам, установленным Федеральным законом о федеральном бюджете в целях формирования </w:t>
            </w:r>
            <w:r w:rsidR="00261E2B" w:rsidRPr="00261E2B">
              <w:lastRenderedPageBreak/>
              <w:t>дорожных фондов субъектов Российской Федерации)</w:t>
            </w:r>
          </w:p>
        </w:tc>
      </w:tr>
      <w:tr w:rsidR="006E1853" w:rsidTr="00FD7C1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100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261E2B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1 03 02261</w:t>
            </w:r>
            <w:r w:rsidR="006E1853">
              <w:rPr>
                <w:lang w:eastAsia="en-US"/>
              </w:rPr>
              <w:t xml:space="preserve">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261E2B">
              <w:rPr>
                <w:bCs/>
                <w:lang w:eastAsia="en-US"/>
              </w:rPr>
              <w:t xml:space="preserve"> </w:t>
            </w:r>
            <w:r w:rsidR="00261E2B" w:rsidRPr="00261E2B"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E1853" w:rsidTr="00FD7C12">
        <w:trPr>
          <w:cantSplit/>
          <w:trHeight w:val="455"/>
          <w:jc w:val="center"/>
        </w:trPr>
        <w:tc>
          <w:tcPr>
            <w:tcW w:w="10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E577EE">
            <w:pPr>
              <w:pStyle w:val="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Федеральная налоговая служба</w:t>
            </w:r>
          </w:p>
        </w:tc>
      </w:tr>
      <w:tr w:rsidR="006E1853" w:rsidTr="00FD7C1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1 01 02010 01 0000 110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6E1853" w:rsidTr="00FD7C1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1 01 02020 01 0000 110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6E1853" w:rsidTr="00FD7C12">
        <w:trPr>
          <w:trHeight w:val="34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1 01 02030 01 0000 110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6E1853" w:rsidTr="00FD7C12">
        <w:trPr>
          <w:trHeight w:val="34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1 01 02040 01 0000 110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6E1853" w:rsidTr="00FD7C1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1 05 02010 02 0000 110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налог на вмененный доход для отдельных видов деятельности</w:t>
            </w:r>
          </w:p>
        </w:tc>
      </w:tr>
      <w:tr w:rsidR="006E1853" w:rsidTr="00FD7C12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1 05 02020 02 0000 110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6E1853" w:rsidTr="00FD7C12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1 05 03010 01 0000 110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</w:tr>
      <w:tr w:rsidR="006E1853" w:rsidTr="00FD7C12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1 05 03010 01 0000 110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6E1853" w:rsidTr="00FD7C12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1 05 04020 02 0000 110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6E1853" w:rsidTr="00FD7C12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1 08 03010 01 0000 110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6E1853" w:rsidTr="00FD7C12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1 09 01030 05 0000 110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Налог на прибыль организаций, зачислявшийся до 1 января 2005 года в местные бюджеты, мобилизуемый на 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lastRenderedPageBreak/>
              <w:t xml:space="preserve">территориях муниципальных районов </w:t>
            </w:r>
          </w:p>
        </w:tc>
      </w:tr>
      <w:tr w:rsidR="006E1853" w:rsidTr="00FD7C12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1 09 06010 02 0000 110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Налог с продаж</w:t>
            </w:r>
          </w:p>
        </w:tc>
      </w:tr>
      <w:tr w:rsidR="006E1853" w:rsidTr="00FD7C12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1 09 07013 05 0000 110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Налог на рекламу, мобилизуемый на территориях муниципальных районов</w:t>
            </w:r>
          </w:p>
        </w:tc>
      </w:tr>
      <w:tr w:rsidR="006E1853" w:rsidTr="00FD7C12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1 09 07033 05 0000 110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6E1853" w:rsidTr="00FD7C12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1 09 07053 05 0000 110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Прочие местные налоги и сборы, мобилизуемые на территориях муниципальных районов</w:t>
            </w:r>
          </w:p>
        </w:tc>
      </w:tr>
      <w:tr w:rsidR="00CC3C6E" w:rsidTr="00FD7C12">
        <w:trPr>
          <w:trHeight w:val="274"/>
          <w:jc w:val="center"/>
        </w:trPr>
        <w:tc>
          <w:tcPr>
            <w:tcW w:w="10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6E" w:rsidRPr="00290CEC" w:rsidRDefault="00CC3C6E" w:rsidP="007A3B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F6717">
              <w:rPr>
                <w:b/>
                <w:lang w:eastAsia="en-US"/>
              </w:rPr>
              <w:t xml:space="preserve">Иные доходы бюджета  </w:t>
            </w:r>
            <w:proofErr w:type="spellStart"/>
            <w:r w:rsidRPr="0086067E">
              <w:rPr>
                <w:b/>
              </w:rPr>
              <w:t>Унечского</w:t>
            </w:r>
            <w:proofErr w:type="spellEnd"/>
            <w:r w:rsidRPr="0086067E">
              <w:rPr>
                <w:b/>
              </w:rPr>
              <w:t xml:space="preserve"> муниципального района Брянской области</w:t>
            </w:r>
            <w:r>
              <w:rPr>
                <w:b/>
              </w:rPr>
              <w:t xml:space="preserve">, администрирование </w:t>
            </w:r>
            <w:r>
              <w:rPr>
                <w:b/>
                <w:bCs/>
                <w:szCs w:val="28"/>
              </w:rPr>
              <w:t>которых</w:t>
            </w:r>
            <w:r w:rsidRPr="000F6717">
              <w:rPr>
                <w:b/>
                <w:bCs/>
                <w:szCs w:val="28"/>
              </w:rPr>
              <w:t xml:space="preserve"> может осуществляться</w:t>
            </w:r>
            <w:r w:rsidR="007A3B1E">
              <w:rPr>
                <w:b/>
                <w:bCs/>
                <w:szCs w:val="28"/>
              </w:rPr>
              <w:t xml:space="preserve"> органами государственной власти Российской Федерации</w:t>
            </w:r>
            <w:r w:rsidRPr="000F6717">
              <w:rPr>
                <w:b/>
                <w:bCs/>
                <w:szCs w:val="28"/>
              </w:rPr>
              <w:t xml:space="preserve">  в пределах их  компетенции *</w:t>
            </w:r>
          </w:p>
        </w:tc>
      </w:tr>
      <w:tr w:rsidR="00CC3C6E" w:rsidTr="00FD7C12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6E" w:rsidRDefault="00CC3C6E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6E" w:rsidRPr="0054198F" w:rsidRDefault="002E6B22" w:rsidP="002E6B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1 16 10123 01 0051</w:t>
            </w:r>
            <w:r w:rsidR="00CC3C6E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6E" w:rsidRPr="00F66202" w:rsidRDefault="002E6B22" w:rsidP="00F66202">
            <w:pPr>
              <w:spacing w:line="276" w:lineRule="auto"/>
              <w:jc w:val="both"/>
            </w:pPr>
            <w:proofErr w:type="gramStart"/>
            <w:r w:rsidRPr="00F66202">
              <w:rPr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раздельном учете задолженности)</w:t>
            </w:r>
            <w:proofErr w:type="gramEnd"/>
          </w:p>
        </w:tc>
      </w:tr>
      <w:tr w:rsidR="002E6B22" w:rsidTr="00FD7C12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22" w:rsidRDefault="002E6B22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22" w:rsidRPr="00F66202" w:rsidRDefault="002E6B22" w:rsidP="002E6B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62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1 16 10123 01 0052 140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22" w:rsidRPr="00F66202" w:rsidRDefault="00F66202" w:rsidP="00F66202">
            <w:pPr>
              <w:spacing w:line="276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66202">
              <w:rPr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  <w:bookmarkStart w:id="0" w:name="_GoBack"/>
            <w:bookmarkEnd w:id="0"/>
          </w:p>
        </w:tc>
      </w:tr>
      <w:tr w:rsidR="00CC3C6E" w:rsidTr="00FD7C12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6E" w:rsidRDefault="00CC3C6E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6E" w:rsidRDefault="00CC3C6E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1 16 10129 01 0000 140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6E" w:rsidRDefault="00CC3C6E" w:rsidP="00242E78">
            <w:pPr>
              <w:pStyle w:val="ConsPlusCel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078C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 федеральный бюджет и бюджет муниципального образования  по нормативам, д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ействовавшим в 2019 году</w:t>
            </w:r>
          </w:p>
        </w:tc>
      </w:tr>
    </w:tbl>
    <w:p w:rsidR="006E1853" w:rsidRPr="00CC3C6E" w:rsidRDefault="00CC3C6E" w:rsidP="00242E78">
      <w:pPr>
        <w:autoSpaceDE w:val="0"/>
        <w:autoSpaceDN w:val="0"/>
        <w:adjustRightInd w:val="0"/>
        <w:ind w:left="-720" w:firstLine="540"/>
        <w:jc w:val="both"/>
      </w:pPr>
      <w:r w:rsidRPr="00CC3C6E">
        <w:t>*</w:t>
      </w:r>
    </w:p>
    <w:p w:rsidR="00CC3C6E" w:rsidRDefault="00CC3C6E" w:rsidP="00242E78">
      <w:pPr>
        <w:autoSpaceDE w:val="0"/>
        <w:autoSpaceDN w:val="0"/>
        <w:adjustRightInd w:val="0"/>
        <w:ind w:left="-720" w:firstLine="540"/>
        <w:jc w:val="both"/>
        <w:rPr>
          <w:szCs w:val="28"/>
          <w:lang w:eastAsia="en-US"/>
        </w:rPr>
      </w:pPr>
      <w:r w:rsidRPr="00CC3C6E">
        <w:t>048</w:t>
      </w:r>
      <w:r w:rsidRPr="00CC3C6E">
        <w:rPr>
          <w:b/>
          <w:szCs w:val="28"/>
          <w:lang w:eastAsia="en-US"/>
        </w:rPr>
        <w:t xml:space="preserve"> </w:t>
      </w:r>
      <w:r w:rsidRPr="00CC3C6E">
        <w:rPr>
          <w:szCs w:val="28"/>
          <w:lang w:eastAsia="en-US"/>
        </w:rPr>
        <w:t>Федеральная служба по надзору в сфере природопользования</w:t>
      </w:r>
    </w:p>
    <w:p w:rsidR="00CC3C6E" w:rsidRDefault="00CC3C6E" w:rsidP="00242E78">
      <w:pPr>
        <w:autoSpaceDE w:val="0"/>
        <w:autoSpaceDN w:val="0"/>
        <w:adjustRightInd w:val="0"/>
        <w:ind w:left="-720" w:firstLine="54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141 </w:t>
      </w:r>
      <w:r w:rsidRPr="00CC3C6E">
        <w:rPr>
          <w:szCs w:val="28"/>
          <w:lang w:eastAsia="en-US"/>
        </w:rPr>
        <w:t>Федеральная служба по надзору</w:t>
      </w:r>
      <w:r>
        <w:rPr>
          <w:szCs w:val="28"/>
          <w:lang w:eastAsia="en-US"/>
        </w:rPr>
        <w:t xml:space="preserve"> в сфере защиты прав потребителей и благополучия человека</w:t>
      </w:r>
    </w:p>
    <w:p w:rsidR="00CC3C6E" w:rsidRDefault="00CC3C6E" w:rsidP="00242E78">
      <w:pPr>
        <w:autoSpaceDE w:val="0"/>
        <w:autoSpaceDN w:val="0"/>
        <w:adjustRightInd w:val="0"/>
        <w:ind w:left="-720" w:firstLine="540"/>
        <w:jc w:val="both"/>
        <w:rPr>
          <w:lang w:eastAsia="en-US"/>
        </w:rPr>
      </w:pPr>
      <w:r>
        <w:rPr>
          <w:szCs w:val="28"/>
          <w:lang w:eastAsia="en-US"/>
        </w:rPr>
        <w:t xml:space="preserve">182 </w:t>
      </w:r>
      <w:r>
        <w:rPr>
          <w:lang w:eastAsia="en-US"/>
        </w:rPr>
        <w:t>Федеральная налоговая служба</w:t>
      </w:r>
    </w:p>
    <w:p w:rsidR="00CC3C6E" w:rsidRDefault="00CC3C6E" w:rsidP="00242E78">
      <w:pPr>
        <w:autoSpaceDE w:val="0"/>
        <w:autoSpaceDN w:val="0"/>
        <w:adjustRightInd w:val="0"/>
        <w:ind w:left="-720" w:firstLine="540"/>
        <w:jc w:val="both"/>
        <w:rPr>
          <w:lang w:eastAsia="en-US"/>
        </w:rPr>
      </w:pPr>
      <w:r>
        <w:rPr>
          <w:lang w:eastAsia="en-US"/>
        </w:rPr>
        <w:t>188 Министерство внутренних дел Российской Федерации</w:t>
      </w:r>
    </w:p>
    <w:p w:rsidR="00CC3C6E" w:rsidRPr="00CC3C6E" w:rsidRDefault="00CC3C6E" w:rsidP="00242E78">
      <w:pPr>
        <w:autoSpaceDE w:val="0"/>
        <w:autoSpaceDN w:val="0"/>
        <w:adjustRightInd w:val="0"/>
        <w:ind w:left="-720" w:firstLine="540"/>
        <w:jc w:val="both"/>
      </w:pPr>
      <w:r>
        <w:rPr>
          <w:lang w:eastAsia="en-US"/>
        </w:rPr>
        <w:t>322 Федеральная служба судебных приставов</w:t>
      </w:r>
    </w:p>
    <w:sectPr w:rsidR="00CC3C6E" w:rsidRPr="00CC3C6E" w:rsidSect="002525D2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B22" w:rsidRDefault="002E6B22" w:rsidP="002525D2">
      <w:r>
        <w:separator/>
      </w:r>
    </w:p>
  </w:endnote>
  <w:endnote w:type="continuationSeparator" w:id="0">
    <w:p w:rsidR="002E6B22" w:rsidRDefault="002E6B22" w:rsidP="00252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57244"/>
      <w:docPartObj>
        <w:docPartGallery w:val="Page Numbers (Bottom of Page)"/>
        <w:docPartUnique/>
      </w:docPartObj>
    </w:sdtPr>
    <w:sdtContent>
      <w:p w:rsidR="002E6B22" w:rsidRDefault="002E6B2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202">
          <w:rPr>
            <w:noProof/>
          </w:rPr>
          <w:t>3</w:t>
        </w:r>
        <w:r>
          <w:fldChar w:fldCharType="end"/>
        </w:r>
      </w:p>
    </w:sdtContent>
  </w:sdt>
  <w:p w:rsidR="002E6B22" w:rsidRDefault="002E6B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B22" w:rsidRDefault="002E6B22" w:rsidP="002525D2">
      <w:r>
        <w:separator/>
      </w:r>
    </w:p>
  </w:footnote>
  <w:footnote w:type="continuationSeparator" w:id="0">
    <w:p w:rsidR="002E6B22" w:rsidRDefault="002E6B22" w:rsidP="002525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A2C"/>
    <w:rsid w:val="0000175E"/>
    <w:rsid w:val="00062C84"/>
    <w:rsid w:val="000819AD"/>
    <w:rsid w:val="000A33FC"/>
    <w:rsid w:val="000D7028"/>
    <w:rsid w:val="00164802"/>
    <w:rsid w:val="00175AC1"/>
    <w:rsid w:val="00191136"/>
    <w:rsid w:val="001E77FB"/>
    <w:rsid w:val="00242E78"/>
    <w:rsid w:val="002525D2"/>
    <w:rsid w:val="00261E2B"/>
    <w:rsid w:val="002B5CB7"/>
    <w:rsid w:val="002E6B22"/>
    <w:rsid w:val="00311A2C"/>
    <w:rsid w:val="00350C5B"/>
    <w:rsid w:val="003D01F1"/>
    <w:rsid w:val="003F7B8C"/>
    <w:rsid w:val="00487B82"/>
    <w:rsid w:val="004A5A4A"/>
    <w:rsid w:val="005B2C47"/>
    <w:rsid w:val="00612C81"/>
    <w:rsid w:val="0063093D"/>
    <w:rsid w:val="006518A4"/>
    <w:rsid w:val="006A0A7F"/>
    <w:rsid w:val="006E1853"/>
    <w:rsid w:val="007A3B1E"/>
    <w:rsid w:val="008A1B53"/>
    <w:rsid w:val="00981016"/>
    <w:rsid w:val="00A546D1"/>
    <w:rsid w:val="00AC56DF"/>
    <w:rsid w:val="00B845C9"/>
    <w:rsid w:val="00BE16CD"/>
    <w:rsid w:val="00CC3C6E"/>
    <w:rsid w:val="00CE6FD4"/>
    <w:rsid w:val="00CF6DCE"/>
    <w:rsid w:val="00D01A3B"/>
    <w:rsid w:val="00D177CC"/>
    <w:rsid w:val="00E577EE"/>
    <w:rsid w:val="00F43BBB"/>
    <w:rsid w:val="00F66202"/>
    <w:rsid w:val="00F8238C"/>
    <w:rsid w:val="00F86AB7"/>
    <w:rsid w:val="00FB7778"/>
    <w:rsid w:val="00FD0275"/>
    <w:rsid w:val="00FD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0A7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A0A7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25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25D2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525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25D2"/>
    <w:rPr>
      <w:rFonts w:eastAsia="Times New Roman" w:cs="Times New Roman"/>
      <w:sz w:val="24"/>
      <w:szCs w:val="24"/>
      <w:lang w:eastAsia="ru-RU"/>
    </w:rPr>
  </w:style>
  <w:style w:type="paragraph" w:customStyle="1" w:styleId="538552DCBB0F4C4BB087ED922D6A6322">
    <w:name w:val="538552DCBB0F4C4BB087ED922D6A6322"/>
    <w:rsid w:val="002525D2"/>
    <w:pPr>
      <w:spacing w:after="200" w:line="276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25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25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3BBB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0A7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A0A7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25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25D2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525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25D2"/>
    <w:rPr>
      <w:rFonts w:eastAsia="Times New Roman" w:cs="Times New Roman"/>
      <w:sz w:val="24"/>
      <w:szCs w:val="24"/>
      <w:lang w:eastAsia="ru-RU"/>
    </w:rPr>
  </w:style>
  <w:style w:type="paragraph" w:customStyle="1" w:styleId="538552DCBB0F4C4BB087ED922D6A6322">
    <w:name w:val="538552DCBB0F4C4BB087ED922D6A6322"/>
    <w:rsid w:val="002525D2"/>
    <w:pPr>
      <w:spacing w:after="200" w:line="276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25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25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3BBB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Доронина Наталья Петровна</cp:lastModifiedBy>
  <cp:revision>41</cp:revision>
  <cp:lastPrinted>2019-11-15T07:12:00Z</cp:lastPrinted>
  <dcterms:created xsi:type="dcterms:W3CDTF">2015-11-21T13:13:00Z</dcterms:created>
  <dcterms:modified xsi:type="dcterms:W3CDTF">2020-11-09T13:36:00Z</dcterms:modified>
</cp:coreProperties>
</file>